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01" w:rsidRPr="00602764" w:rsidRDefault="00444801" w:rsidP="00444801">
      <w:pPr>
        <w:spacing w:after="0" w:line="240" w:lineRule="auto"/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</w:pPr>
      <w:r w:rsidRPr="00444801">
        <w:rPr>
          <w:rFonts w:eastAsia="Times New Roman" w:cs="Times New Roman"/>
          <w:b/>
          <w:bCs/>
          <w:color w:val="943634" w:themeColor="accent2" w:themeShade="BF"/>
          <w:sz w:val="28"/>
          <w:szCs w:val="28"/>
          <w:lang w:eastAsia="de-DE"/>
        </w:rPr>
        <w:t xml:space="preserve">Hotel </w:t>
      </w:r>
      <w:proofErr w:type="spellStart"/>
      <w:r w:rsidRPr="00444801">
        <w:rPr>
          <w:rFonts w:eastAsia="Times New Roman" w:cs="Times New Roman"/>
          <w:b/>
          <w:bCs/>
          <w:color w:val="943634" w:themeColor="accent2" w:themeShade="BF"/>
          <w:sz w:val="28"/>
          <w:szCs w:val="28"/>
          <w:lang w:eastAsia="de-DE"/>
        </w:rPr>
        <w:t>Saalerwir</w:t>
      </w:r>
      <w:r w:rsidRPr="00602764">
        <w:rPr>
          <w:rFonts w:eastAsia="Times New Roman" w:cs="Times New Roman"/>
          <w:b/>
          <w:bCs/>
          <w:color w:val="943634" w:themeColor="accent2" w:themeShade="BF"/>
          <w:sz w:val="28"/>
          <w:szCs w:val="28"/>
          <w:lang w:eastAsia="de-DE"/>
        </w:rPr>
        <w:t>t</w:t>
      </w:r>
      <w:proofErr w:type="spellEnd"/>
      <w:r w:rsidRPr="00602764">
        <w:rPr>
          <w:rFonts w:eastAsia="Times New Roman" w:cs="Times New Roman"/>
          <w:b/>
          <w:bCs/>
          <w:color w:val="943634" w:themeColor="accent2" w:themeShade="BF"/>
          <w:sz w:val="28"/>
          <w:szCs w:val="28"/>
          <w:lang w:eastAsia="de-DE"/>
        </w:rPr>
        <w:t xml:space="preserve">  </w:t>
      </w:r>
      <w:r w:rsidRPr="00444801"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  <w:t>Italien</w:t>
      </w:r>
      <w:r w:rsidRPr="00602764"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  <w:t xml:space="preserve">/ </w:t>
      </w:r>
      <w:r w:rsidRPr="00444801"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  <w:t>Südtirol</w:t>
      </w:r>
    </w:p>
    <w:p w:rsidR="00602764" w:rsidRPr="00444801" w:rsidRDefault="00602764" w:rsidP="00444801">
      <w:pPr>
        <w:spacing w:after="0" w:line="240" w:lineRule="auto"/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</w:pPr>
    </w:p>
    <w:p w:rsidR="00602764" w:rsidRPr="00602764" w:rsidRDefault="00444801" w:rsidP="00444801">
      <w:pPr>
        <w:spacing w:after="0" w:line="240" w:lineRule="auto"/>
        <w:rPr>
          <w:rFonts w:eastAsia="Times New Roman" w:cs="Times New Roman"/>
          <w:b/>
          <w:bCs/>
          <w:color w:val="943634" w:themeColor="accent2" w:themeShade="BF"/>
          <w:kern w:val="36"/>
          <w:sz w:val="28"/>
          <w:szCs w:val="28"/>
          <w:lang w:eastAsia="de-DE"/>
        </w:rPr>
      </w:pPr>
      <w:proofErr w:type="spellStart"/>
      <w:r w:rsidRPr="00444801">
        <w:rPr>
          <w:rFonts w:eastAsia="Times New Roman" w:cs="Times New Roman"/>
          <w:b/>
          <w:bCs/>
          <w:color w:val="943634" w:themeColor="accent2" w:themeShade="BF"/>
          <w:kern w:val="36"/>
          <w:sz w:val="28"/>
          <w:szCs w:val="28"/>
          <w:lang w:eastAsia="de-DE"/>
        </w:rPr>
        <w:t>Hatha</w:t>
      </w:r>
      <w:proofErr w:type="spellEnd"/>
      <w:r w:rsidRPr="00444801">
        <w:rPr>
          <w:rFonts w:eastAsia="Times New Roman" w:cs="Times New Roman"/>
          <w:b/>
          <w:bCs/>
          <w:color w:val="943634" w:themeColor="accent2" w:themeShade="BF"/>
          <w:kern w:val="36"/>
          <w:sz w:val="28"/>
          <w:szCs w:val="28"/>
          <w:lang w:eastAsia="de-DE"/>
        </w:rPr>
        <w:t xml:space="preserve">-Yoga </w:t>
      </w:r>
      <w:r w:rsidRPr="00602764">
        <w:rPr>
          <w:rFonts w:eastAsia="Times New Roman" w:cs="Times New Roman"/>
          <w:b/>
          <w:bCs/>
          <w:color w:val="943634" w:themeColor="accent2" w:themeShade="BF"/>
          <w:kern w:val="36"/>
          <w:sz w:val="28"/>
          <w:szCs w:val="28"/>
          <w:lang w:eastAsia="de-DE"/>
        </w:rPr>
        <w:t xml:space="preserve">im Bewegungsfluss </w:t>
      </w:r>
      <w:r w:rsidRPr="00444801">
        <w:rPr>
          <w:rFonts w:eastAsia="Times New Roman" w:cs="Times New Roman"/>
          <w:b/>
          <w:bCs/>
          <w:color w:val="943634" w:themeColor="accent2" w:themeShade="BF"/>
          <w:kern w:val="36"/>
          <w:sz w:val="28"/>
          <w:szCs w:val="28"/>
          <w:lang w:eastAsia="de-DE"/>
        </w:rPr>
        <w:t>und die Leichtigkeit des Seins</w:t>
      </w:r>
    </w:p>
    <w:p w:rsidR="00602764" w:rsidRDefault="00602764" w:rsidP="00444801">
      <w:pPr>
        <w:spacing w:after="0" w:line="240" w:lineRule="auto"/>
        <w:rPr>
          <w:rFonts w:eastAsia="Times New Roman" w:cs="Times New Roman"/>
          <w:b/>
          <w:bCs/>
          <w:kern w:val="36"/>
          <w:sz w:val="28"/>
          <w:szCs w:val="28"/>
          <w:lang w:eastAsia="de-DE"/>
        </w:rPr>
      </w:pPr>
    </w:p>
    <w:p w:rsidR="00444801" w:rsidRPr="00444801" w:rsidRDefault="00602764" w:rsidP="00444801">
      <w:pPr>
        <w:spacing w:after="0" w:line="240" w:lineRule="auto"/>
        <w:rPr>
          <w:rFonts w:eastAsia="Times New Roman" w:cs="Times New Roman"/>
          <w:sz w:val="28"/>
          <w:szCs w:val="28"/>
          <w:lang w:eastAsia="de-DE"/>
        </w:rPr>
      </w:pPr>
      <w:r>
        <w:rPr>
          <w:rFonts w:eastAsia="Times New Roman" w:cs="Times New Roman"/>
          <w:noProof/>
          <w:szCs w:val="24"/>
          <w:lang w:eastAsia="de-DE"/>
        </w:rPr>
        <w:drawing>
          <wp:inline distT="0" distB="0" distL="0" distR="0">
            <wp:extent cx="4715618" cy="1943528"/>
            <wp:effectExtent l="19050" t="0" r="8782" b="0"/>
            <wp:docPr id="2" name="Grafik 0" descr="südtirol saalew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dtirol saalewir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171" cy="194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01" w:rsidRPr="00444801" w:rsidRDefault="00444801" w:rsidP="004448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943634" w:themeColor="accent2" w:themeShade="BF"/>
          <w:sz w:val="28"/>
          <w:szCs w:val="28"/>
          <w:lang w:eastAsia="de-DE"/>
        </w:rPr>
      </w:pPr>
      <w:r w:rsidRPr="00444801">
        <w:rPr>
          <w:rFonts w:eastAsia="Times New Roman" w:cs="Times New Roman"/>
          <w:b/>
          <w:bCs/>
          <w:color w:val="943634" w:themeColor="accent2" w:themeShade="BF"/>
          <w:sz w:val="28"/>
          <w:szCs w:val="28"/>
          <w:lang w:eastAsia="de-DE"/>
        </w:rPr>
        <w:t>Highlights</w:t>
      </w:r>
    </w:p>
    <w:p w:rsidR="00444801" w:rsidRPr="00444801" w:rsidRDefault="00444801" w:rsidP="00444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proofErr w:type="spellStart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Hatha</w:t>
      </w:r>
      <w:proofErr w:type="spellEnd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-Yoga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im Fluss der Energie </w:t>
      </w:r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und Entspannung in Südtirol</w:t>
      </w:r>
    </w:p>
    <w:p w:rsidR="00444801" w:rsidRPr="00444801" w:rsidRDefault="00444801" w:rsidP="00444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proofErr w:type="spellStart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Adults</w:t>
      </w:r>
      <w:proofErr w:type="spellEnd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</w:t>
      </w:r>
      <w:proofErr w:type="spellStart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Only</w:t>
      </w:r>
      <w:proofErr w:type="spellEnd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</w:t>
      </w:r>
      <w:proofErr w:type="spellStart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Spa</w:t>
      </w:r>
      <w:proofErr w:type="spellEnd"/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mit Pool und Badeteich</w:t>
      </w:r>
    </w:p>
    <w:p w:rsidR="00444801" w:rsidRPr="00444801" w:rsidRDefault="00444801" w:rsidP="00444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Familiengeführtes Haus mit 30 Zimmern</w:t>
      </w:r>
    </w:p>
    <w:p w:rsidR="00444801" w:rsidRPr="00444801" w:rsidRDefault="00444801" w:rsidP="00444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Yogaplattform mitten im Wald</w:t>
      </w:r>
    </w:p>
    <w:p w:rsidR="00444801" w:rsidRPr="00B67CD8" w:rsidRDefault="00444801" w:rsidP="00444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Wanderwege direkt ab dem Hotel</w:t>
      </w:r>
    </w:p>
    <w:p w:rsidR="00602764" w:rsidRPr="00444801" w:rsidRDefault="00B67CD8" w:rsidP="00602764">
      <w:pPr>
        <w:spacing w:before="100" w:beforeAutospacing="1" w:after="100" w:afterAutospacing="1" w:line="240" w:lineRule="auto"/>
        <w:ind w:left="720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>
        <w:rPr>
          <w:rFonts w:eastAsia="Times New Roman" w:cs="Times New Roman"/>
          <w:noProof/>
          <w:color w:val="943634" w:themeColor="accent2" w:themeShade="BF"/>
          <w:szCs w:val="24"/>
          <w:lang w:eastAsia="de-DE"/>
        </w:rPr>
        <w:drawing>
          <wp:inline distT="0" distB="0" distL="0" distR="0">
            <wp:extent cx="2334881" cy="1751162"/>
            <wp:effectExtent l="19050" t="0" r="8269" b="0"/>
            <wp:docPr id="4" name="Grafik 2" descr="südtiro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dtirol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766" cy="175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  </w:t>
      </w:r>
      <w:r>
        <w:rPr>
          <w:rFonts w:eastAsia="Times New Roman" w:cs="Times New Roman"/>
          <w:noProof/>
          <w:color w:val="943634" w:themeColor="accent2" w:themeShade="BF"/>
          <w:szCs w:val="24"/>
          <w:lang w:eastAsia="de-DE"/>
        </w:rPr>
        <w:drawing>
          <wp:inline distT="0" distB="0" distL="0" distR="0">
            <wp:extent cx="2639860" cy="1760780"/>
            <wp:effectExtent l="19050" t="0" r="8090" b="0"/>
            <wp:docPr id="5" name="Grafik 4" descr="südtiro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dtirol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56" cy="17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01" w:rsidRPr="00444801" w:rsidRDefault="00444801" w:rsidP="00444801">
      <w:pPr>
        <w:spacing w:after="0" w:line="240" w:lineRule="auto"/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</w:pPr>
      <w:hyperlink r:id="rId8" w:tgtFrame="_blank" w:history="1">
        <w:r w:rsidRPr="00B67CD8">
          <w:rPr>
            <w:rFonts w:eastAsia="Times New Roman" w:cs="Times New Roman"/>
            <w:color w:val="943634" w:themeColor="accent2" w:themeShade="BF"/>
            <w:sz w:val="28"/>
            <w:szCs w:val="28"/>
            <w:u w:val="single"/>
            <w:lang w:eastAsia="de-DE"/>
          </w:rPr>
          <w:t xml:space="preserve">Detailprogramm </w:t>
        </w:r>
      </w:hyperlink>
    </w:p>
    <w:p w:rsidR="00B67CD8" w:rsidRDefault="00444801" w:rsidP="00AD45C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</w:pPr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Verreise mit mir über Pfingsten in die Südtiro</w:t>
      </w:r>
      <w:r w:rsidR="00602764"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l</w:t>
      </w:r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er Bergwelt und en</w:t>
      </w:r>
      <w:r w:rsidR="00602764"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t</w:t>
      </w:r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 xml:space="preserve">deckte dich in deiner Leichtigkeit und inneren Kraft und Stärke – </w:t>
      </w:r>
      <w:proofErr w:type="spellStart"/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Hatha</w:t>
      </w:r>
      <w:proofErr w:type="spellEnd"/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-Yoga inmitten des Frühsommers, im Wonnemonat Mai</w:t>
      </w:r>
      <w:r w:rsidR="00602764"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 xml:space="preserve"> - </w:t>
      </w:r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 xml:space="preserve">schenkt dir </w:t>
      </w:r>
      <w:r w:rsid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frische</w:t>
      </w:r>
      <w:r w:rsidRPr="00B67CD8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 xml:space="preserve"> Energie und tiefe Erneuerung.</w:t>
      </w:r>
    </w:p>
    <w:p w:rsidR="00444801" w:rsidRPr="00B67CD8" w:rsidRDefault="00B67CD8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>
        <w:rPr>
          <w:rFonts w:eastAsia="Times New Roman" w:cs="Times New Roman"/>
          <w:noProof/>
          <w:color w:val="943634" w:themeColor="accent2" w:themeShade="BF"/>
          <w:szCs w:val="24"/>
          <w:lang w:eastAsia="de-DE"/>
        </w:rPr>
        <w:lastRenderedPageBreak/>
        <w:drawing>
          <wp:inline distT="0" distB="0" distL="0" distR="0">
            <wp:extent cx="3486525" cy="1610290"/>
            <wp:effectExtent l="19050" t="0" r="0" b="0"/>
            <wp:docPr id="6" name="Grafik 5" descr="südtirol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dtirol 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8329" cy="161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  <w:t xml:space="preserve">  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br/>
      </w:r>
      <w:r w:rsidR="00444801" w:rsidRPr="00444801">
        <w:rPr>
          <w:rFonts w:eastAsia="Times New Roman" w:cs="Times New Roman"/>
          <w:color w:val="943634" w:themeColor="accent2" w:themeShade="BF"/>
          <w:sz w:val="28"/>
          <w:szCs w:val="28"/>
          <w:lang w:eastAsia="de-DE"/>
        </w:rPr>
        <w:br/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Im familiengeführten Hotel </w:t>
      </w:r>
      <w:proofErr w:type="spellStart"/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Saalerwirt</w:t>
      </w:r>
      <w:proofErr w:type="spellEnd"/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empfängt </w:t>
      </w:r>
      <w:r w:rsidR="00444801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dich 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Familie Tauber in einem historischen Gasthof aus dem 13. Jahrhundert, umgeben von Wiesen und Wäldern des </w:t>
      </w:r>
      <w:proofErr w:type="spellStart"/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Pustertals</w:t>
      </w:r>
      <w:proofErr w:type="spellEnd"/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. Die Panorama-Yogaräume mit Blick auf den Seerosenteich und die Yoga-Plattform auf einer Waldlichtung bieten ideale Bedingungen für </w:t>
      </w:r>
      <w:r w:rsidR="00444801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>dein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e Yoga-Praxis. Morgens erwacht die Natur um </w:t>
      </w:r>
      <w:r w:rsidR="00444801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>dich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herum, abends verwöhnt </w:t>
      </w:r>
      <w:r w:rsidR="00444801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dich 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>die Küche mit einem Vier-Gänge-Menü aus eigenem Gartengemüse und frischen Kräutern. In der familiären Atmosphäre dieses besonderen Ortes finde</w:t>
      </w:r>
      <w:r w:rsidR="00602764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st du 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zu </w:t>
      </w:r>
      <w:r>
        <w:rPr>
          <w:rFonts w:eastAsia="Times New Roman" w:cs="Times New Roman"/>
          <w:color w:val="943634" w:themeColor="accent2" w:themeShade="BF"/>
          <w:szCs w:val="24"/>
          <w:lang w:eastAsia="de-DE"/>
        </w:rPr>
        <w:t>e</w:t>
      </w:r>
      <w:r w:rsidR="00444801" w:rsidRPr="00444801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iner Ruhe, </w:t>
      </w:r>
      <w:r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die </w:t>
      </w:r>
      <w:r w:rsidR="00602764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dich stärkt und </w:t>
      </w:r>
      <w:r>
        <w:rPr>
          <w:rFonts w:eastAsia="Times New Roman" w:cs="Times New Roman"/>
          <w:color w:val="943634" w:themeColor="accent2" w:themeShade="BF"/>
          <w:szCs w:val="24"/>
          <w:lang w:eastAsia="de-DE"/>
        </w:rPr>
        <w:t>d</w:t>
      </w:r>
      <w:r w:rsidR="00602764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ich bis in deinen Alltag nachhaltig begleiten kann. </w:t>
      </w:r>
    </w:p>
    <w:p w:rsidR="00AD45C6" w:rsidRPr="00AD45C6" w:rsidRDefault="00AD45C6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proofErr w:type="spellStart"/>
      <w:r w:rsidRPr="00AD45C6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Hatha</w:t>
      </w:r>
      <w:proofErr w:type="spellEnd"/>
      <w:r w:rsidRPr="00AD45C6">
        <w:rPr>
          <w:rFonts w:eastAsia="Times New Roman" w:cs="Times New Roman"/>
          <w:b/>
          <w:bCs/>
          <w:color w:val="943634" w:themeColor="accent2" w:themeShade="BF"/>
          <w:szCs w:val="24"/>
          <w:lang w:eastAsia="de-DE"/>
        </w:rPr>
        <w:t>-Yoga und die Leichtigkeit des Seins</w:t>
      </w:r>
    </w:p>
    <w:p w:rsidR="00AD45C6" w:rsidRDefault="00AD45C6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Bewusste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und fließende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>Bewegung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en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und tiefe Entspannung werden von der Energie des Frühsommers getragen.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>D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ie Natur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steht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in ihrer vollen Blüte und die Tage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sind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von sanfter Wärme erfüllt,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Ich lade dich ein, in die Tiefe deines Seins einzutauchen und dich mit Leichtigkeit zu verbinden. </w:t>
      </w:r>
    </w:p>
    <w:p w:rsidR="00B67CD8" w:rsidRPr="00B67CD8" w:rsidRDefault="00B67CD8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>
        <w:rPr>
          <w:rFonts w:eastAsia="Times New Roman" w:cs="Times New Roman"/>
          <w:noProof/>
          <w:color w:val="943634" w:themeColor="accent2" w:themeShade="BF"/>
          <w:szCs w:val="24"/>
          <w:lang w:eastAsia="de-DE"/>
        </w:rPr>
        <w:drawing>
          <wp:inline distT="0" distB="0" distL="0" distR="0">
            <wp:extent cx="2201018" cy="1650764"/>
            <wp:effectExtent l="19050" t="0" r="8782" b="0"/>
            <wp:docPr id="8" name="Grafik 7" descr="südtirol  yoga platt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dtirol  yoga plattfor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79" cy="164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               </w:t>
      </w:r>
      <w:r>
        <w:rPr>
          <w:rFonts w:eastAsia="Times New Roman" w:cs="Times New Roman"/>
          <w:noProof/>
          <w:color w:val="943634" w:themeColor="accent2" w:themeShade="BF"/>
          <w:szCs w:val="24"/>
          <w:lang w:eastAsia="de-DE"/>
        </w:rPr>
        <w:drawing>
          <wp:inline distT="0" distB="0" distL="0" distR="0">
            <wp:extent cx="2219300" cy="1664475"/>
            <wp:effectExtent l="19050" t="0" r="0" b="0"/>
            <wp:docPr id="9" name="Grafik 8" descr="südtirol yogara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dtirol yogarau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963" cy="166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C6" w:rsidRPr="00B67CD8" w:rsidRDefault="00AD45C6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br/>
        <w:t xml:space="preserve">Die frische </w:t>
      </w:r>
      <w:r w:rsidR="001E79BC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und klare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>Bergluft, das satte Grün der Wiesen und die Weite der Landschaft schenken Dir Raum</w:t>
      </w:r>
      <w:r w:rsidR="001E79BC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innezuhalten und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durchzuatmen und Dich innerlich </w:t>
      </w:r>
      <w:r w:rsidR="001E79BC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neu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>auf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>- und auszurichten.</w:t>
      </w:r>
    </w:p>
    <w:p w:rsidR="00AD45C6" w:rsidRPr="00B67CD8" w:rsidRDefault="00AD45C6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Inmitten der beeindruckenden Berglandschaft Südtirols findest Du einen Ort der Stille,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- </w:t>
      </w:r>
      <w:r w:rsidR="001E79BC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der 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Stabilität, </w:t>
      </w: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>Kraft der Erneuerung</w:t>
      </w:r>
      <w:r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 und Lebendigkeit. </w:t>
      </w:r>
    </w:p>
    <w:p w:rsidR="00AD45C6" w:rsidRDefault="00AD45C6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Gemeinsame Wanderungen und </w:t>
      </w:r>
      <w:proofErr w:type="spellStart"/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>Hatha</w:t>
      </w:r>
      <w:proofErr w:type="spellEnd"/>
      <w:r w:rsidRPr="00AD45C6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-Yoga bieten die Möglichkeit, auf allen Ebenen </w:t>
      </w:r>
      <w:r w:rsidR="001E79BC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neue Energie </w:t>
      </w:r>
      <w:r w:rsidR="00444801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zu schöpfen, </w:t>
      </w:r>
      <w:r w:rsidR="001E79BC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gleichzeitig in die Tiefe zu entspannen und </w:t>
      </w:r>
      <w:r w:rsidR="00444801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dich mit freudiger Leichtigkeit </w:t>
      </w:r>
      <w:r w:rsidR="00602764" w:rsidRPr="00B67CD8">
        <w:rPr>
          <w:rFonts w:eastAsia="Times New Roman" w:cs="Times New Roman"/>
          <w:color w:val="943634" w:themeColor="accent2" w:themeShade="BF"/>
          <w:szCs w:val="24"/>
          <w:lang w:eastAsia="de-DE"/>
        </w:rPr>
        <w:t xml:space="preserve">zu beleben. </w:t>
      </w:r>
    </w:p>
    <w:p w:rsidR="00B67CD8" w:rsidRDefault="00B67CD8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</w:p>
    <w:p w:rsidR="00B67CD8" w:rsidRDefault="00B67CD8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</w:p>
    <w:p w:rsidR="00B67CD8" w:rsidRDefault="00B67CD8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</w:p>
    <w:p w:rsidR="00B67CD8" w:rsidRPr="00AD45C6" w:rsidRDefault="00B67CD8" w:rsidP="00AD45C6">
      <w:pPr>
        <w:spacing w:before="100" w:beforeAutospacing="1" w:after="100" w:afterAutospacing="1" w:line="240" w:lineRule="auto"/>
        <w:rPr>
          <w:rFonts w:eastAsia="Times New Roman" w:cs="Times New Roman"/>
          <w:color w:val="943634" w:themeColor="accent2" w:themeShade="BF"/>
          <w:szCs w:val="24"/>
          <w:lang w:eastAsia="de-DE"/>
        </w:rPr>
      </w:pPr>
    </w:p>
    <w:p w:rsidR="00106780" w:rsidRPr="00B67CD8" w:rsidRDefault="00106780">
      <w:pPr>
        <w:rPr>
          <w:color w:val="943634" w:themeColor="accent2" w:themeShade="BF"/>
        </w:rPr>
      </w:pPr>
    </w:p>
    <w:sectPr w:rsidR="00106780" w:rsidRPr="00B67CD8" w:rsidSect="001067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3FE"/>
    <w:multiLevelType w:val="multilevel"/>
    <w:tmpl w:val="F4EE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D45C6"/>
    <w:rsid w:val="00106780"/>
    <w:rsid w:val="0013373B"/>
    <w:rsid w:val="001433D4"/>
    <w:rsid w:val="001E79BC"/>
    <w:rsid w:val="00444801"/>
    <w:rsid w:val="0055413F"/>
    <w:rsid w:val="00602764"/>
    <w:rsid w:val="00AD45C6"/>
    <w:rsid w:val="00B67CD8"/>
    <w:rsid w:val="00FC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373B"/>
  </w:style>
  <w:style w:type="paragraph" w:styleId="berschrift1">
    <w:name w:val="heading 1"/>
    <w:basedOn w:val="Standard"/>
    <w:link w:val="berschrift1Zchn"/>
    <w:uiPriority w:val="9"/>
    <w:qFormat/>
    <w:rsid w:val="00444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44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480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480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trip-headinglocations-separator">
    <w:name w:val="trip-heading__locations-separator"/>
    <w:basedOn w:val="Absatz-Standardschriftart"/>
    <w:rsid w:val="00444801"/>
  </w:style>
  <w:style w:type="character" w:styleId="Hyperlink">
    <w:name w:val="Hyperlink"/>
    <w:basedOn w:val="Absatz-Standardschriftart"/>
    <w:uiPriority w:val="99"/>
    <w:semiHidden/>
    <w:unhideWhenUsed/>
    <w:rsid w:val="0044480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4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480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uewege.com/fileadmin/trips/6ith0905/6ith0905_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2026-01-20T13:53:00Z</dcterms:created>
  <dcterms:modified xsi:type="dcterms:W3CDTF">2026-01-20T15:45:00Z</dcterms:modified>
</cp:coreProperties>
</file>